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C0C05" w14:textId="26A406FE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4EE6B52C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5D3D61">
        <w:rPr>
          <w:sz w:val="24"/>
          <w:szCs w:val="24"/>
        </w:rPr>
        <w:t xml:space="preserve">Ambasadzie RP w Pekinie 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286DFBCE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5D3D61">
        <w:rPr>
          <w:color w:val="000000" w:themeColor="text1"/>
          <w:sz w:val="24"/>
          <w:szCs w:val="24"/>
        </w:rPr>
        <w:t>2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5581882" w:rsidR="0031349C" w:rsidRPr="005D3D61" w:rsidRDefault="00D32E8E" w:rsidP="006B7042">
      <w:pPr>
        <w:ind w:right="-58"/>
        <w:rPr>
          <w:b/>
          <w:bCs/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5D3D61" w:rsidRPr="005D3D61">
        <w:rPr>
          <w:b/>
          <w:bCs/>
          <w:sz w:val="24"/>
          <w:szCs w:val="24"/>
        </w:rPr>
        <w:t>1 września 2026</w:t>
      </w:r>
      <w:r w:rsidRPr="005D3D61">
        <w:rPr>
          <w:b/>
          <w:bCs/>
          <w:sz w:val="24"/>
          <w:szCs w:val="24"/>
        </w:rPr>
        <w:t xml:space="preserve"> 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>z późn.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5927BE3F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późn.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284ACEED" w14:textId="77777777" w:rsidR="002C4814" w:rsidRDefault="002C4814" w:rsidP="002C4814">
      <w:pPr>
        <w:pStyle w:val="Akapitzlist"/>
        <w:numPr>
          <w:ilvl w:val="0"/>
          <w:numId w:val="7"/>
        </w:numPr>
        <w:tabs>
          <w:tab w:val="left" w:pos="541"/>
        </w:tabs>
        <w:spacing w:before="1" w:line="235" w:lineRule="auto"/>
        <w:ind w:left="540" w:right="117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kandydat ma pełną zdolność do czynności prawnych i korzysta z pełni praw publicznych,</w:t>
      </w:r>
    </w:p>
    <w:p w14:paraId="58F12F37" w14:textId="77777777" w:rsidR="002C4814" w:rsidRDefault="002C4814" w:rsidP="002C4814">
      <w:pPr>
        <w:pStyle w:val="Akapitzlist"/>
        <w:numPr>
          <w:ilvl w:val="0"/>
          <w:numId w:val="7"/>
        </w:numPr>
        <w:tabs>
          <w:tab w:val="left" w:pos="541"/>
        </w:tabs>
        <w:spacing w:before="5" w:line="235" w:lineRule="auto"/>
        <w:ind w:left="540" w:right="116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dyscyplinarne,</w:t>
      </w:r>
    </w:p>
    <w:p w14:paraId="37AD3802" w14:textId="77777777" w:rsidR="002C4814" w:rsidRDefault="002C4814" w:rsidP="002C4814">
      <w:pPr>
        <w:pStyle w:val="Akapitzlist"/>
        <w:numPr>
          <w:ilvl w:val="0"/>
          <w:numId w:val="7"/>
        </w:numPr>
        <w:tabs>
          <w:tab w:val="left" w:pos="541"/>
        </w:tabs>
        <w:spacing w:before="4" w:line="235" w:lineRule="auto"/>
        <w:ind w:left="540"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 nie </w:t>
      </w:r>
      <w:r>
        <w:rPr>
          <w:spacing w:val="-2"/>
          <w:sz w:val="24"/>
          <w:szCs w:val="24"/>
        </w:rPr>
        <w:t xml:space="preserve">był  </w:t>
      </w:r>
      <w:r>
        <w:rPr>
          <w:sz w:val="24"/>
          <w:szCs w:val="24"/>
        </w:rPr>
        <w:t>skazany prawomocnym wyrokiem za umyślne przestępstwo  lub umyślne przestępstwo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skarbowe,</w:t>
      </w:r>
    </w:p>
    <w:p w14:paraId="0B4A7534" w14:textId="77777777" w:rsidR="002C4814" w:rsidRDefault="002C4814" w:rsidP="002C4814">
      <w:pPr>
        <w:pStyle w:val="Akapitzlist"/>
        <w:numPr>
          <w:ilvl w:val="0"/>
          <w:numId w:val="7"/>
        </w:numPr>
        <w:tabs>
          <w:tab w:val="left" w:pos="541"/>
        </w:tabs>
        <w:spacing w:before="4" w:line="235" w:lineRule="auto"/>
        <w:ind w:left="540" w:right="121" w:hanging="2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sz w:val="24"/>
          <w:szCs w:val="24"/>
        </w:rPr>
        <w:br/>
        <w:t xml:space="preserve">w art. 76 ust. 1 pkt 4 KN, a w przypadku nauczyciela akademickiego - karą dyscyplinarną, o której mowa w art. 276 ust. 1 pkt  6-8 ustawy z  dnia 20 lipca 2018 r.  - Prawo o szkolnictwie wyższym </w:t>
      </w:r>
    </w:p>
    <w:p w14:paraId="427F0283" w14:textId="77777777" w:rsidR="002C4814" w:rsidRDefault="002C4814" w:rsidP="002C4814">
      <w:pPr>
        <w:pStyle w:val="Akapitzlist"/>
        <w:tabs>
          <w:tab w:val="left" w:pos="541"/>
        </w:tabs>
        <w:spacing w:before="4" w:line="235" w:lineRule="auto"/>
        <w:ind w:right="121" w:firstLine="0"/>
        <w:jc w:val="both"/>
        <w:rPr>
          <w:sz w:val="24"/>
          <w:szCs w:val="24"/>
        </w:rPr>
      </w:pPr>
      <w:r>
        <w:rPr>
          <w:sz w:val="24"/>
          <w:szCs w:val="24"/>
        </w:rPr>
        <w:t>i nauce (</w:t>
      </w:r>
      <w:bookmarkStart w:id="0" w:name="_Hlk184130781"/>
      <w:r>
        <w:rPr>
          <w:sz w:val="24"/>
          <w:szCs w:val="24"/>
        </w:rPr>
        <w:t>Dz.U. z 2024 r. poz. 1571</w:t>
      </w:r>
      <w:bookmarkEnd w:id="0"/>
      <w:r>
        <w:rPr>
          <w:sz w:val="24"/>
          <w:szCs w:val="24"/>
        </w:rPr>
        <w:t>),</w:t>
      </w:r>
    </w:p>
    <w:p w14:paraId="1D904564" w14:textId="77777777" w:rsidR="002C4814" w:rsidRDefault="002C4814" w:rsidP="002C4814">
      <w:pPr>
        <w:pStyle w:val="Akapitzlist"/>
        <w:numPr>
          <w:ilvl w:val="0"/>
          <w:numId w:val="7"/>
        </w:numPr>
        <w:tabs>
          <w:tab w:val="left" w:pos="541"/>
        </w:tabs>
        <w:spacing w:before="4" w:line="235" w:lineRule="auto"/>
        <w:ind w:left="540"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 o wyrażeniu zgody na przetwarzanie danych osobowych, na </w:t>
      </w:r>
      <w:r>
        <w:rPr>
          <w:spacing w:val="-3"/>
          <w:sz w:val="24"/>
          <w:szCs w:val="24"/>
        </w:rPr>
        <w:t xml:space="preserve">podstawie art.  </w:t>
      </w:r>
      <w:r>
        <w:rPr>
          <w:sz w:val="24"/>
          <w:szCs w:val="24"/>
        </w:rPr>
        <w:t xml:space="preserve">6 </w:t>
      </w:r>
      <w:r>
        <w:rPr>
          <w:spacing w:val="-3"/>
          <w:sz w:val="24"/>
          <w:szCs w:val="24"/>
        </w:rPr>
        <w:t>ust.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danych, </w:t>
      </w:r>
      <w:r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1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2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2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77D9061E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3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3"/>
      <w:r w:rsidRPr="004C7A9C">
        <w:rPr>
          <w:sz w:val="24"/>
          <w:szCs w:val="24"/>
        </w:rPr>
        <w:t xml:space="preserve"> przez  Szkołę Polską </w:t>
      </w:r>
      <w:r w:rsidR="00600BF0">
        <w:rPr>
          <w:sz w:val="24"/>
          <w:szCs w:val="24"/>
        </w:rPr>
        <w:t xml:space="preserve">im. M. Boyma </w:t>
      </w:r>
      <w:r w:rsidRPr="004C7A9C">
        <w:rPr>
          <w:sz w:val="24"/>
          <w:szCs w:val="24"/>
        </w:rPr>
        <w:t xml:space="preserve">przy  </w:t>
      </w:r>
      <w:r w:rsidR="00600BF0">
        <w:rPr>
          <w:sz w:val="24"/>
          <w:szCs w:val="24"/>
        </w:rPr>
        <w:t>Ambasadzie RP w Pekinie</w:t>
      </w:r>
      <w:r w:rsidRPr="004C7A9C">
        <w:rPr>
          <w:sz w:val="24"/>
          <w:szCs w:val="24"/>
        </w:rPr>
        <w:t xml:space="preserve">, adres: </w:t>
      </w:r>
      <w:r w:rsidR="00600BF0">
        <w:rPr>
          <w:sz w:val="24"/>
          <w:szCs w:val="24"/>
        </w:rPr>
        <w:t>Ritan Lu</w:t>
      </w:r>
      <w:r w:rsidR="009F18C1">
        <w:rPr>
          <w:sz w:val="24"/>
          <w:szCs w:val="24"/>
        </w:rPr>
        <w:t xml:space="preserve"> 1, 100600 Pekin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06726" w:rsidRPr="00406726">
        <w:rPr>
          <w:sz w:val="24"/>
          <w:szCs w:val="24"/>
        </w:rPr>
        <w:t xml:space="preserve">ul. </w:t>
      </w:r>
      <w:r w:rsidR="009F18C1">
        <w:rPr>
          <w:sz w:val="24"/>
          <w:szCs w:val="24"/>
        </w:rPr>
        <w:t>Janusza Kurtyki 4</w:t>
      </w:r>
      <w:r w:rsidR="00406726" w:rsidRPr="00406726">
        <w:rPr>
          <w:sz w:val="24"/>
          <w:szCs w:val="24"/>
        </w:rPr>
        <w:t>, 02-675 Warszawa</w:t>
      </w:r>
      <w:r w:rsidRPr="004C7A9C">
        <w:rPr>
          <w:sz w:val="24"/>
          <w:szCs w:val="24"/>
        </w:rPr>
        <w:t>, w celu realizacji procesu rekrutacji na stanowisko nauczyciela bibliotekarza. Zostałem(-am)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1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7EE9DC33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FE67AF">
        <w:rPr>
          <w:sz w:val="24"/>
          <w:szCs w:val="24"/>
        </w:rPr>
        <w:t>31.05.2026</w:t>
      </w:r>
      <w:r w:rsidR="005C474C" w:rsidRPr="006C2744">
        <w:rPr>
          <w:sz w:val="24"/>
          <w:szCs w:val="24"/>
        </w:rPr>
        <w:t xml:space="preserve"> r.  do godz. </w:t>
      </w:r>
      <w:r w:rsidR="00FE67AF">
        <w:rPr>
          <w:sz w:val="24"/>
          <w:szCs w:val="24"/>
        </w:rPr>
        <w:t>15.00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6C5761" w:rsidRPr="000D5B69">
          <w:rPr>
            <w:rStyle w:val="Hipercze"/>
            <w:sz w:val="24"/>
            <w:szCs w:val="24"/>
          </w:rPr>
          <w:t>pekin@orpeg.gov.pl</w:t>
        </w:r>
      </w:hyperlink>
      <w:r w:rsidR="006C5761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5761">
        <w:rPr>
          <w:b/>
          <w:bCs/>
          <w:i/>
          <w:sz w:val="24"/>
          <w:szCs w:val="24"/>
        </w:rPr>
        <w:t>N</w:t>
      </w:r>
      <w:r w:rsidRPr="006C5761">
        <w:rPr>
          <w:b/>
          <w:bCs/>
          <w:i/>
          <w:sz w:val="24"/>
          <w:szCs w:val="24"/>
        </w:rPr>
        <w:t>abór na stanowisko nauczyciela bibliotekarza</w:t>
      </w:r>
      <w:r w:rsidRPr="006C2744">
        <w:rPr>
          <w:i/>
          <w:sz w:val="24"/>
          <w:szCs w:val="24"/>
        </w:rPr>
        <w:t>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77777777" w:rsidR="0031349C" w:rsidRPr="006C2744" w:rsidRDefault="00391355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………………………</w:t>
      </w:r>
      <w:r w:rsidR="00243D97" w:rsidRPr="006C2744">
        <w:rPr>
          <w:sz w:val="20"/>
          <w:szCs w:val="20"/>
        </w:rPr>
        <w:t>…………….</w:t>
      </w:r>
      <w:r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73AB4385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6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5"/>
      <w:r>
        <w:t xml:space="preserve">nauczyciela bibliotekarza </w:t>
      </w:r>
      <w:bookmarkEnd w:id="6"/>
      <w:r w:rsidRPr="006C2744">
        <w:t xml:space="preserve">przez Szkołę Polską  </w:t>
      </w:r>
      <w:r w:rsidR="006C5761">
        <w:t>im. M. Boyma przy Ambasadzie RP w Pekinie</w:t>
      </w:r>
      <w:r w:rsidRPr="006C2744">
        <w:t xml:space="preserve">, adres: </w:t>
      </w:r>
      <w:r w:rsidR="006C5761">
        <w:t>Ritan Lu 1</w:t>
      </w:r>
      <w:r w:rsidRPr="006C2744">
        <w:t xml:space="preserve">, wchodzącą w skład Ośrodka Rozwoju Polskiej Edukacji za Granicą z siedzibą w Warszawie, </w:t>
      </w:r>
      <w:r w:rsidR="00406726" w:rsidRPr="00406726">
        <w:t xml:space="preserve">ul. </w:t>
      </w:r>
      <w:r w:rsidR="006C5761">
        <w:t>Janusza Kurtyki 4</w:t>
      </w:r>
      <w:r w:rsidR="00406726" w:rsidRPr="00406726">
        <w:t>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374AC44D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</w:t>
      </w:r>
      <w:r w:rsidR="0088765E">
        <w:t xml:space="preserve">IM. MICHAŁA BOYMA </w:t>
      </w:r>
      <w:r w:rsidRPr="006C2744">
        <w:t>PRZY</w:t>
      </w:r>
      <w:r w:rsidR="0088765E">
        <w:t xml:space="preserve"> AMBASADZIE RP W PEKINIE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3D3C6BC2" w:rsidR="00D47EAF" w:rsidRPr="006C2744" w:rsidRDefault="00D47EAF" w:rsidP="00406726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4A2D80">
        <w:t xml:space="preserve">im. Michała Boyma przy Ambasadzie RP w Pekinie </w:t>
      </w:r>
      <w:r w:rsidRPr="006C2744">
        <w:t xml:space="preserve"> (dalej: Szkoła Polska), adres </w:t>
      </w:r>
      <w:r w:rsidR="004A2D80">
        <w:t>Ritan Lu 1, 100600 Pekin</w:t>
      </w:r>
      <w:r w:rsidRPr="006C2744">
        <w:t xml:space="preserve">, wchodząca w skład Ośrodka Rozwoju Polskiej Edukacji za Granicą z siedzibą w Warszawie, </w:t>
      </w:r>
      <w:r w:rsidR="00406726" w:rsidRPr="00406726">
        <w:t xml:space="preserve">ul. </w:t>
      </w:r>
      <w:r w:rsidR="004A2D80">
        <w:t>Janusza Kurtyki 4</w:t>
      </w:r>
      <w:r w:rsidR="00406726" w:rsidRPr="00406726">
        <w:t>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4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316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290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265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239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214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189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163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138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113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193148981">
    <w:abstractNumId w:val="0"/>
  </w:num>
  <w:num w:numId="2" w16cid:durableId="1072894517">
    <w:abstractNumId w:val="4"/>
  </w:num>
  <w:num w:numId="3" w16cid:durableId="1184628903">
    <w:abstractNumId w:val="3"/>
  </w:num>
  <w:num w:numId="4" w16cid:durableId="481702174">
    <w:abstractNumId w:val="5"/>
  </w:num>
  <w:num w:numId="5" w16cid:durableId="1937980579">
    <w:abstractNumId w:val="1"/>
  </w:num>
  <w:num w:numId="6" w16cid:durableId="1211260360">
    <w:abstractNumId w:val="2"/>
  </w:num>
  <w:num w:numId="7" w16cid:durableId="177238832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4814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A2D80"/>
    <w:rsid w:val="004B100D"/>
    <w:rsid w:val="004C7A9C"/>
    <w:rsid w:val="00546F7B"/>
    <w:rsid w:val="00573098"/>
    <w:rsid w:val="005761D8"/>
    <w:rsid w:val="00595996"/>
    <w:rsid w:val="005C474C"/>
    <w:rsid w:val="005D3D61"/>
    <w:rsid w:val="00600BF0"/>
    <w:rsid w:val="00654BA8"/>
    <w:rsid w:val="00693B3F"/>
    <w:rsid w:val="006B7042"/>
    <w:rsid w:val="006C2744"/>
    <w:rsid w:val="006C5761"/>
    <w:rsid w:val="00725A5E"/>
    <w:rsid w:val="00740B32"/>
    <w:rsid w:val="00770273"/>
    <w:rsid w:val="0078152E"/>
    <w:rsid w:val="0086396C"/>
    <w:rsid w:val="0088765E"/>
    <w:rsid w:val="008A74DA"/>
    <w:rsid w:val="008F6FDD"/>
    <w:rsid w:val="009233FC"/>
    <w:rsid w:val="00957ADC"/>
    <w:rsid w:val="00972355"/>
    <w:rsid w:val="00993E4E"/>
    <w:rsid w:val="009F18C1"/>
    <w:rsid w:val="00A07290"/>
    <w:rsid w:val="00A52DA4"/>
    <w:rsid w:val="00BA4BAC"/>
    <w:rsid w:val="00D31C96"/>
    <w:rsid w:val="00D32E8E"/>
    <w:rsid w:val="00D370A6"/>
    <w:rsid w:val="00D47EAF"/>
    <w:rsid w:val="00D77D1F"/>
    <w:rsid w:val="00DF2F0D"/>
    <w:rsid w:val="00E05543"/>
    <w:rsid w:val="00E30565"/>
    <w:rsid w:val="00EE1A9E"/>
    <w:rsid w:val="00F47AB6"/>
    <w:rsid w:val="00F92E19"/>
    <w:rsid w:val="00FC398F"/>
    <w:rsid w:val="00FE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5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in@orpeg.gov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1616</Words>
  <Characters>10704</Characters>
  <Application>Microsoft Office Word</Application>
  <DocSecurity>0</DocSecurity>
  <Lines>281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Andrzej Ruszer</cp:lastModifiedBy>
  <cp:revision>10</cp:revision>
  <dcterms:created xsi:type="dcterms:W3CDTF">2026-03-25T05:39:00Z</dcterms:created>
  <dcterms:modified xsi:type="dcterms:W3CDTF">2026-04-01T08:51:00Z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