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3C390E4" w:rsidR="00CD689B" w:rsidRPr="00AF1B47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Cs/>
          <w:kern w:val="0"/>
          <w:sz w:val="22"/>
          <w:szCs w:val="22"/>
          <w:lang w:eastAsia="en-US" w:bidi="ar-SA"/>
        </w:rPr>
      </w:pPr>
      <w:r w:rsidRPr="00AF1B47">
        <w:rPr>
          <w:rFonts w:asciiTheme="minorHAnsi" w:eastAsiaTheme="minorHAnsi" w:hAnsiTheme="minorHAnsi" w:cstheme="minorBidi"/>
          <w:bCs/>
          <w:kern w:val="0"/>
          <w:sz w:val="22"/>
          <w:szCs w:val="22"/>
          <w:lang w:eastAsia="en-US" w:bidi="ar-SA"/>
        </w:rPr>
        <w:t>Kwestionariusz zgłoszeniowy ucznia do S</w:t>
      </w:r>
      <w:r w:rsidR="00501D18" w:rsidRPr="00AF1B47">
        <w:rPr>
          <w:rFonts w:asciiTheme="minorHAnsi" w:eastAsiaTheme="minorHAnsi" w:hAnsiTheme="minorHAnsi" w:cstheme="minorBidi"/>
          <w:bCs/>
          <w:kern w:val="0"/>
          <w:sz w:val="22"/>
          <w:szCs w:val="22"/>
          <w:lang w:eastAsia="en-US" w:bidi="ar-SA"/>
        </w:rPr>
        <w:t>zkoły Polskiej</w:t>
      </w:r>
      <w:r w:rsidR="000F2E7D" w:rsidRPr="00AF1B47">
        <w:rPr>
          <w:rFonts w:asciiTheme="minorHAnsi" w:eastAsiaTheme="minorHAnsi" w:hAnsiTheme="minorHAnsi" w:cstheme="minorBidi"/>
          <w:bCs/>
          <w:kern w:val="0"/>
          <w:sz w:val="22"/>
          <w:szCs w:val="22"/>
          <w:lang w:eastAsia="en-US" w:bidi="ar-SA"/>
        </w:rPr>
        <w:br/>
        <w:t>im.</w:t>
      </w:r>
      <w:r w:rsidRPr="00AF1B47">
        <w:rPr>
          <w:rFonts w:asciiTheme="minorHAnsi" w:eastAsiaTheme="minorHAnsi" w:hAnsiTheme="minorHAnsi" w:cstheme="minorBidi"/>
          <w:bCs/>
          <w:kern w:val="0"/>
          <w:sz w:val="22"/>
          <w:szCs w:val="22"/>
          <w:lang w:eastAsia="en-US" w:bidi="ar-SA"/>
        </w:rPr>
        <w:t xml:space="preserve"> </w:t>
      </w:r>
      <w:r w:rsidR="00AF1B47" w:rsidRPr="00AF1B47">
        <w:rPr>
          <w:rFonts w:asciiTheme="minorHAnsi" w:eastAsiaTheme="minorHAnsi" w:hAnsiTheme="minorHAnsi" w:cstheme="minorBidi"/>
          <w:bCs/>
          <w:kern w:val="0"/>
          <w:sz w:val="22"/>
          <w:szCs w:val="22"/>
          <w:lang w:eastAsia="en-US" w:bidi="ar-SA"/>
        </w:rPr>
        <w:t xml:space="preserve">Michała Boyma przy Ambasadzie RP w Pekinie 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388000C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EF60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.pekin.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126D6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AF1B47"/>
    <w:rsid w:val="00B2361F"/>
    <w:rsid w:val="00B27B50"/>
    <w:rsid w:val="00B73093"/>
    <w:rsid w:val="00C70908"/>
    <w:rsid w:val="00CC51CC"/>
    <w:rsid w:val="00CD689B"/>
    <w:rsid w:val="00D677EA"/>
    <w:rsid w:val="00D73EF4"/>
    <w:rsid w:val="00D74C28"/>
    <w:rsid w:val="00E938C5"/>
    <w:rsid w:val="00EA090C"/>
    <w:rsid w:val="00EF60E3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1526</Characters>
  <Application>Microsoft Office Word</Application>
  <DocSecurity>0</DocSecurity>
  <Lines>117</Lines>
  <Paragraphs>54</Paragraphs>
  <ScaleCrop>false</ScaleCrop>
  <Company>Microsoft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Andrzej Ruszer</cp:lastModifiedBy>
  <cp:revision>4</cp:revision>
  <cp:lastPrinted>2019-03-21T11:05:00Z</cp:lastPrinted>
  <dcterms:created xsi:type="dcterms:W3CDTF">2026-04-23T05:32:00Z</dcterms:created>
  <dcterms:modified xsi:type="dcterms:W3CDTF">2026-04-23T05:33:00Z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